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77"/>
      </w:tblGrid>
      <w:tr w:rsidR="00993581" w:rsidRPr="00720F6B" w:rsidTr="00604802">
        <w:trPr>
          <w:trHeight w:val="282"/>
        </w:trPr>
        <w:tc>
          <w:tcPr>
            <w:tcW w:w="6912" w:type="dxa"/>
            <w:vMerge w:val="restart"/>
          </w:tcPr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anchor distT="0" distB="0" distL="114300" distR="114300" simplePos="0" relativeHeight="251671552" behindDoc="1" locked="1" layoutInCell="1" allowOverlap="1" wp14:anchorId="7A355853" wp14:editId="6B8A6F9F">
                  <wp:simplePos x="0" y="0"/>
                  <wp:positionH relativeFrom="page">
                    <wp:posOffset>8255</wp:posOffset>
                  </wp:positionH>
                  <wp:positionV relativeFrom="page">
                    <wp:posOffset>-13970</wp:posOffset>
                  </wp:positionV>
                  <wp:extent cx="613410" cy="6731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o_logo_e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World Meteorological Organization &amp;</w:t>
            </w:r>
          </w:p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Intergovernmental Oceanographic Commission (of UNESCO)</w:t>
            </w:r>
          </w:p>
          <w:p w:rsidR="00993581" w:rsidRPr="00A45741" w:rsidRDefault="00330CC9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</w:pPr>
            <w:r w:rsidRPr="00330CC9"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>Argos JTA Executive Committee</w:t>
            </w:r>
            <w:r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 xml:space="preserve"> Meeting</w:t>
            </w:r>
          </w:p>
          <w:p w:rsidR="00993581" w:rsidRPr="00A45741" w:rsidRDefault="00C8326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t>Fifteenth Session</w:t>
            </w:r>
            <w:r w:rsidR="00993581" w:rsidRPr="00A45741"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br/>
            </w:r>
            <w:r>
              <w:rPr>
                <w:snapToGrid w:val="0"/>
                <w:color w:val="365F91" w:themeColor="accent1" w:themeShade="BF"/>
                <w:szCs w:val="22"/>
              </w:rPr>
              <w:t>Toulouse, France, 18 to 19 July 2017</w:t>
            </w:r>
          </w:p>
        </w:tc>
        <w:tc>
          <w:tcPr>
            <w:tcW w:w="2977" w:type="dxa"/>
          </w:tcPr>
          <w:p w:rsidR="00993581" w:rsidRPr="00342E34" w:rsidRDefault="00993581" w:rsidP="0095403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inline distT="0" distB="0" distL="0" distR="0" wp14:anchorId="38E91030" wp14:editId="601ECACA">
                  <wp:extent cx="1301044" cy="668216"/>
                  <wp:effectExtent l="0" t="0" r="0" b="0"/>
                  <wp:docPr id="4" name="Picture 4" descr="Image result for ioc logo une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oc logo une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245" cy="668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J</w:t>
            </w:r>
            <w:r w:rsidR="00330CC9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TA</w:t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15/INF. </w:t>
            </w:r>
            <w:r w:rsidR="0095403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2</w:t>
            </w:r>
            <w:bookmarkStart w:id="0" w:name="_GoBack"/>
            <w:bookmarkEnd w:id="0"/>
          </w:p>
        </w:tc>
      </w:tr>
      <w:tr w:rsidR="00993581" w:rsidRPr="00A45741" w:rsidTr="00604802">
        <w:trPr>
          <w:trHeight w:val="730"/>
        </w:trPr>
        <w:tc>
          <w:tcPr>
            <w:tcW w:w="6912" w:type="dxa"/>
            <w:vMerge/>
          </w:tcPr>
          <w:p w:rsidR="00993581" w:rsidRPr="00342E34" w:rsidRDefault="00993581" w:rsidP="00604802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noProof/>
                <w:color w:val="365F91" w:themeColor="accent1" w:themeShade="BF"/>
                <w:szCs w:val="22"/>
                <w:lang w:val="fr-FR" w:eastAsia="zh-CN"/>
              </w:rPr>
            </w:pPr>
          </w:p>
        </w:tc>
        <w:tc>
          <w:tcPr>
            <w:tcW w:w="2977" w:type="dxa"/>
          </w:tcPr>
          <w:p w:rsidR="00993581" w:rsidRPr="00A45741" w:rsidRDefault="00330CC9" w:rsidP="00330CC9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Submitted by:</w:t>
            </w:r>
            <w:r>
              <w:rPr>
                <w:rFonts w:cs="Tahoma"/>
                <w:color w:val="365F91" w:themeColor="accent1" w:themeShade="BF"/>
                <w:szCs w:val="22"/>
              </w:rPr>
              <w:br/>
              <w:t>JTA Chairperson</w:t>
            </w:r>
            <w:r w:rsidR="00993581" w:rsidRPr="00A45741">
              <w:rPr>
                <w:rFonts w:cs="Tahoma"/>
                <w:color w:val="365F91" w:themeColor="accent1" w:themeShade="BF"/>
                <w:szCs w:val="22"/>
              </w:rPr>
              <w:t xml:space="preserve"> </w:t>
            </w:r>
          </w:p>
          <w:p w:rsidR="00993581" w:rsidRPr="00A45741" w:rsidRDefault="00C8326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14.VI.2017</w:t>
            </w:r>
          </w:p>
          <w:p w:rsidR="00993581" w:rsidRPr="00A45741" w:rsidRDefault="0099358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</w:p>
        </w:tc>
      </w:tr>
    </w:tbl>
    <w:p w:rsidR="00330CC9" w:rsidRDefault="00330CC9" w:rsidP="00312775">
      <w:pPr>
        <w:pStyle w:val="Heading3"/>
        <w:jc w:val="center"/>
        <w:rPr>
          <w:iCs/>
          <w:sz w:val="22"/>
          <w:szCs w:val="22"/>
        </w:rPr>
      </w:pPr>
      <w:r w:rsidRPr="00330CC9">
        <w:rPr>
          <w:iCs/>
          <w:sz w:val="22"/>
          <w:szCs w:val="22"/>
        </w:rPr>
        <w:t xml:space="preserve">Argos JTA Executive Committee </w:t>
      </w:r>
      <w:r w:rsidR="00312775">
        <w:rPr>
          <w:iCs/>
          <w:sz w:val="22"/>
          <w:szCs w:val="22"/>
        </w:rPr>
        <w:t>Meeting</w:t>
      </w:r>
    </w:p>
    <w:p w:rsidR="00312775" w:rsidRPr="00312775" w:rsidRDefault="00312775" w:rsidP="00312775">
      <w:pPr>
        <w:pStyle w:val="WMOBodyText"/>
        <w:jc w:val="center"/>
        <w:rPr>
          <w:b/>
          <w:bCs/>
        </w:rPr>
      </w:pPr>
      <w:r w:rsidRPr="00312775">
        <w:rPr>
          <w:b/>
          <w:bCs/>
        </w:rPr>
        <w:t>Documentation Plan</w:t>
      </w:r>
    </w:p>
    <w:p w:rsidR="00330CC9" w:rsidRDefault="00330CC9" w:rsidP="00C83261">
      <w:pPr>
        <w:pStyle w:val="Heading3"/>
        <w:rPr>
          <w:iCs/>
          <w:sz w:val="22"/>
          <w:szCs w:val="22"/>
        </w:rPr>
      </w:pPr>
    </w:p>
    <w:p w:rsidR="00C83261" w:rsidRDefault="00312775" w:rsidP="00330CC9">
      <w:pPr>
        <w:pStyle w:val="WMOSubTitle1"/>
        <w:jc w:val="both"/>
        <w:rPr>
          <w:b w:val="0"/>
          <w:i w:val="0"/>
        </w:rPr>
      </w:pPr>
      <w:r>
        <w:rPr>
          <w:b w:val="0"/>
          <w:i w:val="0"/>
        </w:rPr>
        <w:t>Speakers are requested to provide documents to the WMO secretariat  before the deadline</w:t>
      </w:r>
      <w:r w:rsidR="00330CC9">
        <w:rPr>
          <w:b w:val="0"/>
          <w:i w:val="0"/>
        </w:rPr>
        <w:t>.</w:t>
      </w:r>
    </w:p>
    <w:p w:rsidR="00330CC9" w:rsidRDefault="00330CC9">
      <w:pPr>
        <w:tabs>
          <w:tab w:val="clear" w:pos="1134"/>
        </w:tabs>
        <w:jc w:val="left"/>
        <w:rPr>
          <w:rFonts w:eastAsia="Verdana" w:cs="Verdana"/>
          <w:lang w:eastAsia="zh-TW"/>
        </w:rPr>
      </w:pPr>
      <w:r>
        <w:br w:type="page"/>
      </w:r>
    </w:p>
    <w:p w:rsidR="00312775" w:rsidRDefault="00312775" w:rsidP="00330CC9">
      <w:pPr>
        <w:pStyle w:val="WMOBodyText"/>
        <w:sectPr w:rsidR="00312775" w:rsidSect="0020095E">
          <w:headerReference w:type="default" r:id="rId11"/>
          <w:pgSz w:w="11907" w:h="16840" w:code="9"/>
          <w:pgMar w:top="1134" w:right="1134" w:bottom="1134" w:left="1134" w:header="1134" w:footer="1134" w:gutter="0"/>
          <w:cols w:space="720"/>
          <w:titlePg/>
          <w:docGrid w:linePitch="299"/>
        </w:sectPr>
      </w:pPr>
    </w:p>
    <w:p w:rsidR="00330CC9" w:rsidRPr="00312775" w:rsidRDefault="00312775" w:rsidP="00312775">
      <w:pPr>
        <w:pStyle w:val="WMOBodyText"/>
        <w:jc w:val="center"/>
        <w:rPr>
          <w:b/>
          <w:bCs/>
        </w:rPr>
      </w:pPr>
      <w:r w:rsidRPr="00312775">
        <w:rPr>
          <w:b/>
          <w:bCs/>
        </w:rPr>
        <w:lastRenderedPageBreak/>
        <w:t>JTA-EC-15 DOCUMENTATION PLAN</w:t>
      </w:r>
    </w:p>
    <w:p w:rsidR="00312775" w:rsidRPr="00312775" w:rsidRDefault="00312775" w:rsidP="00312775">
      <w:pPr>
        <w:tabs>
          <w:tab w:val="clear" w:pos="1134"/>
        </w:tabs>
        <w:rPr>
          <w:rFonts w:eastAsia="Batang" w:cs="Times New Roman"/>
        </w:rPr>
      </w:pPr>
      <w:r w:rsidRPr="00312775">
        <w:rPr>
          <w:rFonts w:eastAsia="Batang" w:cs="Times New Roman"/>
        </w:rPr>
        <w:t>Recommended sizes:</w:t>
      </w:r>
    </w:p>
    <w:p w:rsidR="00312775" w:rsidRPr="00312775" w:rsidRDefault="00312775" w:rsidP="00312775">
      <w:pPr>
        <w:tabs>
          <w:tab w:val="clear" w:pos="1134"/>
        </w:tabs>
        <w:rPr>
          <w:rFonts w:eastAsia="Batang" w:cs="Times New Roman"/>
        </w:rPr>
      </w:pP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S: small (i.e., about 1 to 2 pages)</w:t>
      </w: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M: medium (i.e., about 3 to 6 pages)</w:t>
      </w: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L: large (i.e., about 7 pages or more)</w:t>
      </w: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T: template to be used</w:t>
      </w:r>
    </w:p>
    <w:p w:rsidR="00312775" w:rsidRPr="00312775" w:rsidRDefault="00312775" w:rsidP="00312775">
      <w:pPr>
        <w:tabs>
          <w:tab w:val="clear" w:pos="1134"/>
        </w:tabs>
        <w:rPr>
          <w:rFonts w:eastAsia="Batang" w:cs="Times New Roman"/>
        </w:rPr>
      </w:pPr>
    </w:p>
    <w:tbl>
      <w:tblPr>
        <w:tblW w:w="14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59"/>
        <w:gridCol w:w="5622"/>
        <w:gridCol w:w="1620"/>
        <w:gridCol w:w="720"/>
        <w:gridCol w:w="1532"/>
        <w:gridCol w:w="2878"/>
      </w:tblGrid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Doc. No.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Agenda item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Prepared by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Size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Due date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Remarks</w:t>
            </w: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INF. 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Logistical Information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2A6180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INF. 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Documentation 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INF. 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Provisional List of Participants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1.2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Provisional Annotated Agenda and Timetable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Report from the Chairman (incl. overview of JTA, report on intersessional activities)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E. Locklear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D61B58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3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Issues from the previous meetings of the JTA-EC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CLS/CNES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4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Review Of The Operating Principles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E. Locklear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5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Review Of The Action Items (CLS Financial Proposal)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CLS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D61B58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6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Preparation For Next JTA Session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E. Locklear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D61B58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7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Argos Alliance Presentation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K. Holland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</w:tbl>
    <w:p w:rsidR="00312775" w:rsidRPr="00312775" w:rsidRDefault="00312775" w:rsidP="00312775">
      <w:pPr>
        <w:widowControl w:val="0"/>
        <w:tabs>
          <w:tab w:val="clear" w:pos="1134"/>
        </w:tabs>
        <w:rPr>
          <w:rFonts w:eastAsia="Batang" w:cs="Times New Roman"/>
          <w:lang w:val="x-none" w:eastAsia="ko-KR"/>
        </w:rPr>
      </w:pPr>
    </w:p>
    <w:p w:rsidR="00312775" w:rsidRPr="00312775" w:rsidRDefault="00312775" w:rsidP="00330CC9">
      <w:pPr>
        <w:pStyle w:val="WMOBodyText"/>
      </w:pPr>
    </w:p>
    <w:p w:rsidR="00312775" w:rsidRPr="00330CC9" w:rsidRDefault="00312775" w:rsidP="00330CC9">
      <w:pPr>
        <w:pStyle w:val="WMOBodyText"/>
      </w:pPr>
    </w:p>
    <w:sectPr w:rsidR="00312775" w:rsidRPr="00330CC9" w:rsidSect="00312775">
      <w:pgSz w:w="16840" w:h="11907" w:orient="landscape" w:code="9"/>
      <w:pgMar w:top="1134" w:right="1134" w:bottom="1134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99" w:rsidRDefault="00A45D99">
      <w:r>
        <w:separator/>
      </w:r>
    </w:p>
    <w:p w:rsidR="00A45D99" w:rsidRDefault="00A45D99"/>
    <w:p w:rsidR="00A45D99" w:rsidRDefault="00A45D99"/>
  </w:endnote>
  <w:endnote w:type="continuationSeparator" w:id="0">
    <w:p w:rsidR="00A45D99" w:rsidRDefault="00A45D99">
      <w:r>
        <w:continuationSeparator/>
      </w:r>
    </w:p>
    <w:p w:rsidR="00A45D99" w:rsidRDefault="00A45D99"/>
    <w:p w:rsidR="00A45D99" w:rsidRDefault="00A45D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99" w:rsidRDefault="00A45D99">
      <w:r>
        <w:separator/>
      </w:r>
    </w:p>
  </w:footnote>
  <w:footnote w:type="continuationSeparator" w:id="0">
    <w:p w:rsidR="00A45D99" w:rsidRDefault="00A45D99">
      <w:r>
        <w:continuationSeparator/>
      </w:r>
    </w:p>
    <w:p w:rsidR="00A45D99" w:rsidRDefault="00A45D99"/>
    <w:p w:rsidR="00A45D99" w:rsidRDefault="00A45D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12A" w:rsidRDefault="00C83261" w:rsidP="00B72444">
    <w:pPr>
      <w:pStyle w:val="Header"/>
    </w:pPr>
    <w:r>
      <w:t>JCOMM-15/INF. 1</w:t>
    </w:r>
    <w:r w:rsidR="0020095E" w:rsidRPr="00C2459D">
      <w:t xml:space="preserve">, p. </w:t>
    </w:r>
    <w:r w:rsidR="0020095E" w:rsidRPr="00C2459D">
      <w:rPr>
        <w:rStyle w:val="PageNumber"/>
      </w:rPr>
      <w:fldChar w:fldCharType="begin"/>
    </w:r>
    <w:r w:rsidR="0020095E" w:rsidRPr="00C2459D">
      <w:rPr>
        <w:rStyle w:val="PageNumber"/>
      </w:rPr>
      <w:instrText xml:space="preserve"> PAGE </w:instrText>
    </w:r>
    <w:r w:rsidR="0020095E" w:rsidRPr="00C2459D">
      <w:rPr>
        <w:rStyle w:val="PageNumber"/>
      </w:rPr>
      <w:fldChar w:fldCharType="separate"/>
    </w:r>
    <w:r w:rsidR="00312775">
      <w:rPr>
        <w:rStyle w:val="PageNumber"/>
        <w:noProof/>
      </w:rPr>
      <w:t>2</w:t>
    </w:r>
    <w:r w:rsidR="0020095E" w:rsidRPr="00C2459D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6CF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4EAC2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8AC24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690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2EF9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CA45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0E55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C8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DC2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CC5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B4D94"/>
    <w:multiLevelType w:val="hybridMultilevel"/>
    <w:tmpl w:val="7C124602"/>
    <w:lvl w:ilvl="0" w:tplc="B38A5EA0">
      <w:start w:val="2"/>
      <w:numFmt w:val="bullet"/>
      <w:lvlText w:val="-"/>
      <w:lvlJc w:val="left"/>
      <w:pPr>
        <w:tabs>
          <w:tab w:val="num" w:pos="2271"/>
        </w:tabs>
        <w:ind w:left="2271" w:hanging="57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MS Mincho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MS Mincho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MS Mincho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1">
    <w:nsid w:val="08387BD2"/>
    <w:multiLevelType w:val="hybridMultilevel"/>
    <w:tmpl w:val="FADED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653072"/>
    <w:multiLevelType w:val="hybridMultilevel"/>
    <w:tmpl w:val="5F98B5B2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A157DF"/>
    <w:multiLevelType w:val="hybridMultilevel"/>
    <w:tmpl w:val="E63E9576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0A3A9D"/>
    <w:multiLevelType w:val="hybridMultilevel"/>
    <w:tmpl w:val="BE96FE0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04B7B"/>
    <w:multiLevelType w:val="hybridMultilevel"/>
    <w:tmpl w:val="D974F67E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DE473B"/>
    <w:multiLevelType w:val="multilevel"/>
    <w:tmpl w:val="ED94F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3187F76"/>
    <w:multiLevelType w:val="hybridMultilevel"/>
    <w:tmpl w:val="4478283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A55827"/>
    <w:multiLevelType w:val="multilevel"/>
    <w:tmpl w:val="C444E976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5E45B11"/>
    <w:multiLevelType w:val="hybridMultilevel"/>
    <w:tmpl w:val="9AECE8FA"/>
    <w:lvl w:ilvl="0" w:tplc="82BAAB3C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C626AC"/>
    <w:multiLevelType w:val="hybridMultilevel"/>
    <w:tmpl w:val="8D740D96"/>
    <w:lvl w:ilvl="0" w:tplc="040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27B16F14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A280CB1"/>
    <w:multiLevelType w:val="hybridMultilevel"/>
    <w:tmpl w:val="2468F01C"/>
    <w:lvl w:ilvl="0" w:tplc="040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3">
    <w:nsid w:val="2BC60D83"/>
    <w:multiLevelType w:val="multilevel"/>
    <w:tmpl w:val="F814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2069B3"/>
    <w:multiLevelType w:val="hybridMultilevel"/>
    <w:tmpl w:val="86B8AB56"/>
    <w:lvl w:ilvl="0" w:tplc="6E3A4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4A2043"/>
    <w:multiLevelType w:val="hybridMultilevel"/>
    <w:tmpl w:val="E60E3380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DA12EC1"/>
    <w:multiLevelType w:val="hybridMultilevel"/>
    <w:tmpl w:val="28D49B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33F259F"/>
    <w:multiLevelType w:val="hybridMultilevel"/>
    <w:tmpl w:val="EFBEFC7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6FC1CD9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49C667C"/>
    <w:multiLevelType w:val="hybridMultilevel"/>
    <w:tmpl w:val="8974B1B6"/>
    <w:lvl w:ilvl="0" w:tplc="EE640F8A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EA4781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760E7D"/>
    <w:multiLevelType w:val="hybridMultilevel"/>
    <w:tmpl w:val="21226E4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DB3222"/>
    <w:multiLevelType w:val="hybridMultilevel"/>
    <w:tmpl w:val="9D8A530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E315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2D3592"/>
    <w:multiLevelType w:val="multilevel"/>
    <w:tmpl w:val="FEB4D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D54EFE"/>
    <w:multiLevelType w:val="multilevel"/>
    <w:tmpl w:val="9F7A7A90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7058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72B6062"/>
    <w:multiLevelType w:val="hybridMultilevel"/>
    <w:tmpl w:val="20666EAC"/>
    <w:lvl w:ilvl="0" w:tplc="BBECDEBE">
      <w:start w:val="1"/>
      <w:numFmt w:val="lowerLetter"/>
      <w:lvlText w:val="(%1)"/>
      <w:lvlJc w:val="left"/>
      <w:pPr>
        <w:tabs>
          <w:tab w:val="num" w:pos="1125"/>
        </w:tabs>
        <w:ind w:left="11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7">
    <w:nsid w:val="5C6F451C"/>
    <w:multiLevelType w:val="hybridMultilevel"/>
    <w:tmpl w:val="106AFE40"/>
    <w:lvl w:ilvl="0" w:tplc="FFFFFFF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E60BA3"/>
    <w:multiLevelType w:val="multilevel"/>
    <w:tmpl w:val="315ACC9C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742B0"/>
    <w:multiLevelType w:val="hybridMultilevel"/>
    <w:tmpl w:val="315ACC9C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FC4442"/>
    <w:multiLevelType w:val="hybridMultilevel"/>
    <w:tmpl w:val="CA580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E02364"/>
    <w:multiLevelType w:val="hybridMultilevel"/>
    <w:tmpl w:val="806C1F56"/>
    <w:lvl w:ilvl="0" w:tplc="8C065970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B3EDB"/>
    <w:multiLevelType w:val="hybridMultilevel"/>
    <w:tmpl w:val="5970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C124D"/>
    <w:multiLevelType w:val="hybridMultilevel"/>
    <w:tmpl w:val="465EDB06"/>
    <w:lvl w:ilvl="0" w:tplc="B1801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3E0C6F"/>
    <w:multiLevelType w:val="hybridMultilevel"/>
    <w:tmpl w:val="440E3C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F306A9"/>
    <w:multiLevelType w:val="hybridMultilevel"/>
    <w:tmpl w:val="9D30BFA0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5"/>
  </w:num>
  <w:num w:numId="3">
    <w:abstractNumId w:val="28"/>
  </w:num>
  <w:num w:numId="4">
    <w:abstractNumId w:val="37"/>
  </w:num>
  <w:num w:numId="5">
    <w:abstractNumId w:val="17"/>
  </w:num>
  <w:num w:numId="6">
    <w:abstractNumId w:val="22"/>
  </w:num>
  <w:num w:numId="7">
    <w:abstractNumId w:val="18"/>
  </w:num>
  <w:num w:numId="8">
    <w:abstractNumId w:val="30"/>
  </w:num>
  <w:num w:numId="9">
    <w:abstractNumId w:val="21"/>
  </w:num>
  <w:num w:numId="10">
    <w:abstractNumId w:val="20"/>
  </w:num>
  <w:num w:numId="11">
    <w:abstractNumId w:val="36"/>
  </w:num>
  <w:num w:numId="12">
    <w:abstractNumId w:val="11"/>
  </w:num>
  <w:num w:numId="13">
    <w:abstractNumId w:val="26"/>
  </w:num>
  <w:num w:numId="14">
    <w:abstractNumId w:val="40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2"/>
  </w:num>
  <w:num w:numId="27">
    <w:abstractNumId w:val="31"/>
  </w:num>
  <w:num w:numId="28">
    <w:abstractNumId w:val="23"/>
  </w:num>
  <w:num w:numId="29">
    <w:abstractNumId w:val="32"/>
  </w:num>
  <w:num w:numId="30">
    <w:abstractNumId w:val="33"/>
  </w:num>
  <w:num w:numId="31">
    <w:abstractNumId w:val="14"/>
  </w:num>
  <w:num w:numId="32">
    <w:abstractNumId w:val="39"/>
  </w:num>
  <w:num w:numId="33">
    <w:abstractNumId w:val="38"/>
  </w:num>
  <w:num w:numId="34">
    <w:abstractNumId w:val="25"/>
  </w:num>
  <w:num w:numId="35">
    <w:abstractNumId w:val="27"/>
  </w:num>
  <w:num w:numId="36">
    <w:abstractNumId w:val="43"/>
  </w:num>
  <w:num w:numId="37">
    <w:abstractNumId w:val="34"/>
  </w:num>
  <w:num w:numId="38">
    <w:abstractNumId w:val="12"/>
  </w:num>
  <w:num w:numId="39">
    <w:abstractNumId w:val="13"/>
  </w:num>
  <w:num w:numId="40">
    <w:abstractNumId w:val="15"/>
  </w:num>
  <w:num w:numId="41">
    <w:abstractNumId w:val="10"/>
  </w:num>
  <w:num w:numId="42">
    <w:abstractNumId w:val="41"/>
  </w:num>
  <w:num w:numId="43">
    <w:abstractNumId w:val="24"/>
  </w:num>
  <w:num w:numId="44">
    <w:abstractNumId w:val="35"/>
  </w:num>
  <w:num w:numId="45">
    <w:abstractNumId w:val="1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113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61"/>
    <w:rsid w:val="000206A8"/>
    <w:rsid w:val="0003137A"/>
    <w:rsid w:val="00041171"/>
    <w:rsid w:val="00050F8E"/>
    <w:rsid w:val="000573AD"/>
    <w:rsid w:val="00072F17"/>
    <w:rsid w:val="000806D8"/>
    <w:rsid w:val="00082C80"/>
    <w:rsid w:val="00083847"/>
    <w:rsid w:val="00083C36"/>
    <w:rsid w:val="000A69BF"/>
    <w:rsid w:val="000C225A"/>
    <w:rsid w:val="000C6781"/>
    <w:rsid w:val="000F5E49"/>
    <w:rsid w:val="000F7A87"/>
    <w:rsid w:val="00105D2E"/>
    <w:rsid w:val="00111BFD"/>
    <w:rsid w:val="0011498B"/>
    <w:rsid w:val="00120147"/>
    <w:rsid w:val="00123140"/>
    <w:rsid w:val="00163BA3"/>
    <w:rsid w:val="00166B31"/>
    <w:rsid w:val="00180771"/>
    <w:rsid w:val="001930A3"/>
    <w:rsid w:val="001A341E"/>
    <w:rsid w:val="001B0EA6"/>
    <w:rsid w:val="001B1CDF"/>
    <w:rsid w:val="001B56F4"/>
    <w:rsid w:val="001C5462"/>
    <w:rsid w:val="001D6302"/>
    <w:rsid w:val="001E7DD0"/>
    <w:rsid w:val="001F1BDA"/>
    <w:rsid w:val="0020095E"/>
    <w:rsid w:val="00210D30"/>
    <w:rsid w:val="00234A34"/>
    <w:rsid w:val="0025255D"/>
    <w:rsid w:val="00270480"/>
    <w:rsid w:val="002779AF"/>
    <w:rsid w:val="002823D8"/>
    <w:rsid w:val="0028531A"/>
    <w:rsid w:val="00285446"/>
    <w:rsid w:val="00295593"/>
    <w:rsid w:val="002A386C"/>
    <w:rsid w:val="002C30BC"/>
    <w:rsid w:val="002C7A88"/>
    <w:rsid w:val="002D232B"/>
    <w:rsid w:val="002D5E00"/>
    <w:rsid w:val="002D6DAC"/>
    <w:rsid w:val="002E3FAD"/>
    <w:rsid w:val="002E4E16"/>
    <w:rsid w:val="00301E8C"/>
    <w:rsid w:val="00312775"/>
    <w:rsid w:val="00320009"/>
    <w:rsid w:val="0032424A"/>
    <w:rsid w:val="00330CC9"/>
    <w:rsid w:val="00342E34"/>
    <w:rsid w:val="00380AF7"/>
    <w:rsid w:val="00394A05"/>
    <w:rsid w:val="00397770"/>
    <w:rsid w:val="00397880"/>
    <w:rsid w:val="003A7016"/>
    <w:rsid w:val="003E4046"/>
    <w:rsid w:val="003F125B"/>
    <w:rsid w:val="003F7B3F"/>
    <w:rsid w:val="0041078D"/>
    <w:rsid w:val="00416F97"/>
    <w:rsid w:val="0043039B"/>
    <w:rsid w:val="004423FE"/>
    <w:rsid w:val="00445C35"/>
    <w:rsid w:val="004667E7"/>
    <w:rsid w:val="00475797"/>
    <w:rsid w:val="0049253B"/>
    <w:rsid w:val="004A140B"/>
    <w:rsid w:val="004B7BAA"/>
    <w:rsid w:val="004C2DF7"/>
    <w:rsid w:val="004C4E0B"/>
    <w:rsid w:val="004D497E"/>
    <w:rsid w:val="004E4809"/>
    <w:rsid w:val="004E5985"/>
    <w:rsid w:val="004E6352"/>
    <w:rsid w:val="004E6460"/>
    <w:rsid w:val="004F6B46"/>
    <w:rsid w:val="00525B80"/>
    <w:rsid w:val="0053098F"/>
    <w:rsid w:val="00546D8E"/>
    <w:rsid w:val="00571AE1"/>
    <w:rsid w:val="00592267"/>
    <w:rsid w:val="005B0AE2"/>
    <w:rsid w:val="005B1F2C"/>
    <w:rsid w:val="005D03D9"/>
    <w:rsid w:val="005D1EE8"/>
    <w:rsid w:val="005D666D"/>
    <w:rsid w:val="00604802"/>
    <w:rsid w:val="00615AB0"/>
    <w:rsid w:val="0061778C"/>
    <w:rsid w:val="00636B90"/>
    <w:rsid w:val="0064738B"/>
    <w:rsid w:val="006508EA"/>
    <w:rsid w:val="00667E86"/>
    <w:rsid w:val="0068392D"/>
    <w:rsid w:val="00697DB5"/>
    <w:rsid w:val="006A492A"/>
    <w:rsid w:val="006D5576"/>
    <w:rsid w:val="006E766D"/>
    <w:rsid w:val="0070517C"/>
    <w:rsid w:val="00705C9F"/>
    <w:rsid w:val="00716951"/>
    <w:rsid w:val="00720F6B"/>
    <w:rsid w:val="00735D9E"/>
    <w:rsid w:val="00745A09"/>
    <w:rsid w:val="00751EAF"/>
    <w:rsid w:val="00754CF7"/>
    <w:rsid w:val="00771A68"/>
    <w:rsid w:val="007C212A"/>
    <w:rsid w:val="007E7D21"/>
    <w:rsid w:val="007F482F"/>
    <w:rsid w:val="007F7C94"/>
    <w:rsid w:val="00807CC5"/>
    <w:rsid w:val="00831751"/>
    <w:rsid w:val="00833369"/>
    <w:rsid w:val="00835B42"/>
    <w:rsid w:val="00847D99"/>
    <w:rsid w:val="0085038E"/>
    <w:rsid w:val="0086271D"/>
    <w:rsid w:val="0086420B"/>
    <w:rsid w:val="00864DBF"/>
    <w:rsid w:val="00865AE2"/>
    <w:rsid w:val="0089601F"/>
    <w:rsid w:val="008A7313"/>
    <w:rsid w:val="008A7D91"/>
    <w:rsid w:val="008B7FC7"/>
    <w:rsid w:val="008E1E4A"/>
    <w:rsid w:val="008F0615"/>
    <w:rsid w:val="008F1FDB"/>
    <w:rsid w:val="008F36FB"/>
    <w:rsid w:val="00933957"/>
    <w:rsid w:val="00950605"/>
    <w:rsid w:val="00952233"/>
    <w:rsid w:val="00954031"/>
    <w:rsid w:val="00954D66"/>
    <w:rsid w:val="00975D76"/>
    <w:rsid w:val="00982E51"/>
    <w:rsid w:val="009874B9"/>
    <w:rsid w:val="00993581"/>
    <w:rsid w:val="009A288C"/>
    <w:rsid w:val="009B6697"/>
    <w:rsid w:val="009C2EA4"/>
    <w:rsid w:val="009C4C04"/>
    <w:rsid w:val="009F7566"/>
    <w:rsid w:val="00A06BFE"/>
    <w:rsid w:val="00A10F5D"/>
    <w:rsid w:val="00A14AF1"/>
    <w:rsid w:val="00A16891"/>
    <w:rsid w:val="00A268CE"/>
    <w:rsid w:val="00A332E8"/>
    <w:rsid w:val="00A35AF5"/>
    <w:rsid w:val="00A35DDF"/>
    <w:rsid w:val="00A36CBA"/>
    <w:rsid w:val="00A45741"/>
    <w:rsid w:val="00A45D99"/>
    <w:rsid w:val="00A50291"/>
    <w:rsid w:val="00A530E4"/>
    <w:rsid w:val="00A604CD"/>
    <w:rsid w:val="00A60FE6"/>
    <w:rsid w:val="00A654BE"/>
    <w:rsid w:val="00A874EF"/>
    <w:rsid w:val="00A95415"/>
    <w:rsid w:val="00AA3C89"/>
    <w:rsid w:val="00AC4CDB"/>
    <w:rsid w:val="00AF61E1"/>
    <w:rsid w:val="00AF638A"/>
    <w:rsid w:val="00B00141"/>
    <w:rsid w:val="00B009AA"/>
    <w:rsid w:val="00B030C8"/>
    <w:rsid w:val="00B056E7"/>
    <w:rsid w:val="00B05B71"/>
    <w:rsid w:val="00B10035"/>
    <w:rsid w:val="00B15C76"/>
    <w:rsid w:val="00B165E6"/>
    <w:rsid w:val="00B235DB"/>
    <w:rsid w:val="00B548A2"/>
    <w:rsid w:val="00B56934"/>
    <w:rsid w:val="00B72444"/>
    <w:rsid w:val="00B93B62"/>
    <w:rsid w:val="00B953D1"/>
    <w:rsid w:val="00BA30D0"/>
    <w:rsid w:val="00C04BD2"/>
    <w:rsid w:val="00C13EEC"/>
    <w:rsid w:val="00C156A4"/>
    <w:rsid w:val="00C20FAA"/>
    <w:rsid w:val="00C2459D"/>
    <w:rsid w:val="00C24DC9"/>
    <w:rsid w:val="00C42C95"/>
    <w:rsid w:val="00C4470F"/>
    <w:rsid w:val="00C55E5B"/>
    <w:rsid w:val="00C720A4"/>
    <w:rsid w:val="00C7611C"/>
    <w:rsid w:val="00C83261"/>
    <w:rsid w:val="00C94097"/>
    <w:rsid w:val="00CA4269"/>
    <w:rsid w:val="00CA7330"/>
    <w:rsid w:val="00CB64F0"/>
    <w:rsid w:val="00CC2909"/>
    <w:rsid w:val="00D05E6F"/>
    <w:rsid w:val="00D33442"/>
    <w:rsid w:val="00D44BAD"/>
    <w:rsid w:val="00D45B55"/>
    <w:rsid w:val="00D7097B"/>
    <w:rsid w:val="00D91DFA"/>
    <w:rsid w:val="00DA159A"/>
    <w:rsid w:val="00DB1AB2"/>
    <w:rsid w:val="00DD3A65"/>
    <w:rsid w:val="00DD62C6"/>
    <w:rsid w:val="00E00498"/>
    <w:rsid w:val="00E2617A"/>
    <w:rsid w:val="00E538E6"/>
    <w:rsid w:val="00E802A2"/>
    <w:rsid w:val="00E85C0B"/>
    <w:rsid w:val="00EB13D7"/>
    <w:rsid w:val="00ED67AF"/>
    <w:rsid w:val="00EE128C"/>
    <w:rsid w:val="00EF66D9"/>
    <w:rsid w:val="00EF6BA5"/>
    <w:rsid w:val="00EF780D"/>
    <w:rsid w:val="00EF7A98"/>
    <w:rsid w:val="00F0267E"/>
    <w:rsid w:val="00F25D8D"/>
    <w:rsid w:val="00F474C9"/>
    <w:rsid w:val="00F54EA3"/>
    <w:rsid w:val="00F61675"/>
    <w:rsid w:val="00F6686B"/>
    <w:rsid w:val="00F67F74"/>
    <w:rsid w:val="00F73DE3"/>
    <w:rsid w:val="00F77219"/>
    <w:rsid w:val="00F84DD2"/>
    <w:rsid w:val="00FB0872"/>
    <w:rsid w:val="00FB54CC"/>
    <w:rsid w:val="00FD1A37"/>
    <w:rsid w:val="00FD4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2010\DPMU%20-%20LCP\WMO-Session-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BB935-E50A-4FD0-8F81-3409742F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WMO-Session-Template_en</Template>
  <TotalTime>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1345</CharactersWithSpaces>
  <SharedDoc>false</SharedDoc>
  <HLinks>
    <vt:vector size="18" baseType="variant">
      <vt:variant>
        <vt:i4>2228298</vt:i4>
      </vt:variant>
      <vt:variant>
        <vt:i4>152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ftp://ftp.wmo.int/Documents/PublicWeb/mainweb/meetings/cbodies/governance/congress_reports/english/pdf/1026_E.pdf</vt:lpwstr>
      </vt:variant>
      <vt:variant>
        <vt:lpwstr/>
      </vt:variant>
      <vt:variant>
        <vt:i4>4784202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_Draft_Recommendation_X.X/1</vt:lpwstr>
      </vt:variant>
      <vt:variant>
        <vt:i4>983122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_DRAFT_RESOLUTION_4.2/1_(EC-64)%20-%20PU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Champika Gallage</dc:creator>
  <cp:lastModifiedBy>Champika Gallage</cp:lastModifiedBy>
  <cp:revision>3</cp:revision>
  <cp:lastPrinted>2013-03-12T09:27:00Z</cp:lastPrinted>
  <dcterms:created xsi:type="dcterms:W3CDTF">2017-06-14T17:11:00Z</dcterms:created>
  <dcterms:modified xsi:type="dcterms:W3CDTF">2017-06-14T17:18:00Z</dcterms:modified>
</cp:coreProperties>
</file>